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ОБГРУНТУВАННЯ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технічних та якісних характеристик предмета закупівлі,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розміру бюджетного призначення, очікуваної вартості предмета закупівлі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 виконання Постанови КМУ від 11.10.2016 №710 «Про ефективне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використання державних коштів» зі змінами)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F68D3" w:rsidRPr="00EF68D3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b/>
          <w:sz w:val="24"/>
          <w:szCs w:val="24"/>
        </w:rPr>
        <w:t>Назва предмету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r w:rsidR="00DF6885">
        <w:rPr>
          <w:rFonts w:ascii="Times New Roman" w:hAnsi="Times New Roman"/>
          <w:b/>
          <w:bCs/>
          <w:sz w:val="24"/>
          <w:szCs w:val="24"/>
        </w:rPr>
        <w:t xml:space="preserve">код </w:t>
      </w:r>
      <w:r w:rsidR="00DF6885" w:rsidRPr="00DF6885">
        <w:rPr>
          <w:rFonts w:ascii="Times New Roman" w:hAnsi="Times New Roman"/>
          <w:b/>
          <w:bCs/>
          <w:sz w:val="24"/>
          <w:szCs w:val="24"/>
        </w:rPr>
        <w:t xml:space="preserve">ДК 021:2015 </w:t>
      </w:r>
      <w:r w:rsidR="00DF6885" w:rsidRPr="0093242C">
        <w:rPr>
          <w:rFonts w:ascii="Times New Roman" w:hAnsi="Times New Roman"/>
          <w:b/>
          <w:bCs/>
        </w:rPr>
        <w:t>–</w:t>
      </w:r>
      <w:r w:rsidR="00EF68D3" w:rsidRPr="00EF68D3">
        <w:rPr>
          <w:rFonts w:ascii="Times New Roman" w:hAnsi="Times New Roman"/>
          <w:b/>
          <w:color w:val="000000"/>
          <w:sz w:val="24"/>
          <w:szCs w:val="24"/>
          <w:shd w:val="clear" w:color="auto" w:fill="FDFEFD"/>
        </w:rPr>
        <w:t>15230000-9 - Сушена чи солена риба; риба в розсолі; копчена риба (Солена риба "оселедець")</w:t>
      </w: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Місце поставки товарів або місце виконання робіт чи надання послуг:</w:t>
      </w:r>
      <w:r w:rsidR="007B23C7">
        <w:rPr>
          <w:rFonts w:ascii="Times New Roman" w:hAnsi="Times New Roman"/>
          <w:sz w:val="24"/>
          <w:szCs w:val="24"/>
        </w:rPr>
        <w:t xml:space="preserve"> 32123, Україна, Хмельницька </w:t>
      </w:r>
      <w:proofErr w:type="spellStart"/>
      <w:r w:rsidR="007B23C7">
        <w:rPr>
          <w:rFonts w:ascii="Times New Roman" w:hAnsi="Times New Roman"/>
          <w:sz w:val="24"/>
          <w:szCs w:val="24"/>
        </w:rPr>
        <w:t>обл</w:t>
      </w:r>
      <w:proofErr w:type="spellEnd"/>
      <w:r w:rsidR="007B23C7">
        <w:rPr>
          <w:rFonts w:ascii="Times New Roman" w:hAnsi="Times New Roman"/>
          <w:sz w:val="24"/>
          <w:szCs w:val="24"/>
        </w:rPr>
        <w:t xml:space="preserve">, Хмельницький р-н, с. </w:t>
      </w:r>
      <w:proofErr w:type="spellStart"/>
      <w:r w:rsidR="007B23C7">
        <w:rPr>
          <w:rFonts w:ascii="Times New Roman" w:hAnsi="Times New Roman"/>
          <w:sz w:val="24"/>
          <w:szCs w:val="24"/>
        </w:rPr>
        <w:t>Виноградівка</w:t>
      </w:r>
      <w:proofErr w:type="spellEnd"/>
      <w:r w:rsidR="007B23C7">
        <w:rPr>
          <w:rFonts w:ascii="Times New Roman" w:hAnsi="Times New Roman"/>
          <w:sz w:val="24"/>
          <w:szCs w:val="24"/>
        </w:rPr>
        <w:t xml:space="preserve"> вул. Центральна 15а</w:t>
      </w: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Процедура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відкриті торги з особливостями</w:t>
      </w:r>
      <w:r>
        <w:rPr>
          <w:rFonts w:ascii="Times New Roman" w:hAnsi="Times New Roman"/>
          <w:sz w:val="24"/>
          <w:szCs w:val="24"/>
        </w:rPr>
        <w:t xml:space="preserve"> (на підставі п.10 Постанови КМУ від 12 жовтня 2022 р. № 1178 Про затвердження особливостей здійснення публічних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 xml:space="preserve"> товарів, робіт і  послуг для замовників, передбачених Законом України  “Про публічні закупівлі”, на період дії правового режиму воєнного стану в Україні та протягом 90 днів з дня його припинення або скасування).</w:t>
      </w: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 проведення закупівлі: </w:t>
      </w:r>
      <w:r w:rsidRPr="00EB2941">
        <w:rPr>
          <w:rFonts w:ascii="Times New Roman" w:hAnsi="Times New Roman"/>
          <w:sz w:val="24"/>
          <w:szCs w:val="24"/>
        </w:rPr>
        <w:t>для ха</w:t>
      </w:r>
      <w:r w:rsidR="007B23C7">
        <w:rPr>
          <w:rFonts w:ascii="Times New Roman" w:hAnsi="Times New Roman"/>
          <w:sz w:val="24"/>
          <w:szCs w:val="24"/>
        </w:rPr>
        <w:t xml:space="preserve">рчування підопічних Виноградівського  психоневрологічного </w:t>
      </w:r>
      <w:r w:rsidRPr="00EB2941">
        <w:rPr>
          <w:rFonts w:ascii="Times New Roman" w:hAnsi="Times New Roman"/>
          <w:sz w:val="24"/>
          <w:szCs w:val="24"/>
        </w:rPr>
        <w:t>інтернату</w:t>
      </w:r>
      <w:r w:rsidR="00076080">
        <w:rPr>
          <w:rFonts w:ascii="Times New Roman" w:hAnsi="Times New Roman"/>
          <w:sz w:val="24"/>
          <w:szCs w:val="24"/>
        </w:rPr>
        <w:t xml:space="preserve">  на 2024</w:t>
      </w:r>
      <w:r w:rsidRPr="00EB2941">
        <w:rPr>
          <w:rFonts w:ascii="Times New Roman" w:hAnsi="Times New Roman"/>
          <w:sz w:val="24"/>
          <w:szCs w:val="24"/>
        </w:rPr>
        <w:t xml:space="preserve"> рік.</w:t>
      </w:r>
    </w:p>
    <w:p w:rsidR="00EB2941" w:rsidRPr="0093242C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Ідентифікатор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r w:rsidR="00EF68D3" w:rsidRPr="00EF68D3">
        <w:rPr>
          <w:rFonts w:ascii="Times New Roman" w:hAnsi="Times New Roman"/>
          <w:sz w:val="24"/>
          <w:szCs w:val="24"/>
        </w:rPr>
        <w:tab/>
      </w:r>
      <w:r w:rsidR="00EF68D3" w:rsidRPr="00EF68D3">
        <w:rPr>
          <w:rFonts w:ascii="Times New Roman" w:hAnsi="Times New Roman"/>
          <w:b/>
          <w:sz w:val="24"/>
          <w:szCs w:val="24"/>
        </w:rPr>
        <w:t>UA-2023-12-15-009694-a</w:t>
      </w: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Обгрунтування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технічних та якісних характеристик предмета закупівлі: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5B1C" w:rsidRDefault="00EB2941" w:rsidP="00765B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</w:t>
      </w:r>
      <w:r w:rsidR="007B23C7">
        <w:rPr>
          <w:rFonts w:ascii="Times New Roman" w:hAnsi="Times New Roman"/>
          <w:sz w:val="24"/>
          <w:szCs w:val="24"/>
        </w:rPr>
        <w:t>мін постачання – з 08</w:t>
      </w:r>
      <w:r w:rsidR="00076080">
        <w:rPr>
          <w:rFonts w:ascii="Times New Roman" w:hAnsi="Times New Roman"/>
          <w:sz w:val="24"/>
          <w:szCs w:val="24"/>
        </w:rPr>
        <w:t xml:space="preserve"> січня 2024 р. по 31 грудня 2024</w:t>
      </w:r>
      <w:r>
        <w:rPr>
          <w:rFonts w:ascii="Times New Roman" w:hAnsi="Times New Roman"/>
          <w:sz w:val="24"/>
          <w:szCs w:val="24"/>
        </w:rPr>
        <w:t xml:space="preserve"> р.</w:t>
      </w:r>
      <w:r w:rsidR="00680723">
        <w:rPr>
          <w:rFonts w:ascii="Times New Roman" w:hAnsi="Times New Roman"/>
          <w:sz w:val="24"/>
          <w:szCs w:val="24"/>
        </w:rPr>
        <w:t xml:space="preserve"> </w:t>
      </w:r>
    </w:p>
    <w:p w:rsidR="00EF68D3" w:rsidRPr="00EF68D3" w:rsidRDefault="00EF68D3" w:rsidP="00EF68D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 w:rsidRPr="00EF68D3">
        <w:rPr>
          <w:rFonts w:ascii="Times New Roman" w:hAnsi="Times New Roman"/>
          <w:sz w:val="24"/>
          <w:szCs w:val="24"/>
          <w:u w:val="single"/>
          <w:lang w:val="ru-RU" w:eastAsia="ru-RU"/>
        </w:rPr>
        <w:t>ЯКІСНІ ВИМОГИ та УМОВИ ПОСТАВКИ:</w:t>
      </w:r>
    </w:p>
    <w:p w:rsidR="00EF68D3" w:rsidRPr="00EF68D3" w:rsidRDefault="00EF68D3" w:rsidP="00EF68D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788"/>
        <w:gridCol w:w="1273"/>
        <w:gridCol w:w="1276"/>
        <w:gridCol w:w="4394"/>
      </w:tblGrid>
      <w:tr w:rsidR="00EF68D3" w:rsidRPr="00EF68D3" w:rsidTr="002D7729">
        <w:trPr>
          <w:trHeight w:val="11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D3" w:rsidRPr="00EF68D3" w:rsidRDefault="00EF68D3" w:rsidP="00EF68D3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zh-CN"/>
              </w:rPr>
            </w:pPr>
            <w:r w:rsidRPr="00EF68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8" w:type="dxa"/>
            <w:vAlign w:val="center"/>
          </w:tcPr>
          <w:p w:rsidR="00EF68D3" w:rsidRPr="00EF68D3" w:rsidRDefault="00EF68D3" w:rsidP="00EF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F68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273" w:type="dxa"/>
            <w:textDirection w:val="btLr"/>
            <w:vAlign w:val="center"/>
          </w:tcPr>
          <w:p w:rsidR="00EF68D3" w:rsidRPr="00EF68D3" w:rsidRDefault="00EF68D3" w:rsidP="00EF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F68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Одиниці виміру</w:t>
            </w:r>
          </w:p>
        </w:tc>
        <w:tc>
          <w:tcPr>
            <w:tcW w:w="1276" w:type="dxa"/>
            <w:textDirection w:val="btLr"/>
            <w:vAlign w:val="center"/>
          </w:tcPr>
          <w:p w:rsidR="00EF68D3" w:rsidRPr="00EF68D3" w:rsidRDefault="00EF68D3" w:rsidP="00EF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F68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4394" w:type="dxa"/>
            <w:vAlign w:val="center"/>
          </w:tcPr>
          <w:p w:rsidR="00EF68D3" w:rsidRPr="00EF68D3" w:rsidRDefault="00EF68D3" w:rsidP="00EF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F68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Умови постачання</w:t>
            </w:r>
          </w:p>
        </w:tc>
      </w:tr>
      <w:tr w:rsidR="00EF68D3" w:rsidRPr="00EF68D3" w:rsidTr="002D7729">
        <w:trPr>
          <w:trHeight w:val="11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D3" w:rsidRPr="00EF68D3" w:rsidRDefault="00EF68D3" w:rsidP="00EF68D3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8D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Align w:val="center"/>
          </w:tcPr>
          <w:p w:rsidR="00EF68D3" w:rsidRPr="00EF68D3" w:rsidRDefault="00EF68D3" w:rsidP="00EF68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Солена риба "оселедець"</w:t>
            </w:r>
          </w:p>
        </w:tc>
        <w:tc>
          <w:tcPr>
            <w:tcW w:w="1273" w:type="dxa"/>
            <w:vAlign w:val="center"/>
          </w:tcPr>
          <w:p w:rsidR="00EF68D3" w:rsidRPr="00EF68D3" w:rsidRDefault="00EF68D3" w:rsidP="00EF68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EF68D3" w:rsidRPr="00EF68D3" w:rsidRDefault="00EF68D3" w:rsidP="00EF68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3600</w:t>
            </w:r>
          </w:p>
        </w:tc>
        <w:tc>
          <w:tcPr>
            <w:tcW w:w="4394" w:type="dxa"/>
            <w:vAlign w:val="center"/>
          </w:tcPr>
          <w:p w:rsidR="00EF68D3" w:rsidRPr="00EF68D3" w:rsidRDefault="00EF68D3" w:rsidP="00EF68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Спеціалізованим транспортом постачальника (фургон рефрижератор)</w:t>
            </w:r>
          </w:p>
        </w:tc>
      </w:tr>
    </w:tbl>
    <w:p w:rsidR="00EF68D3" w:rsidRPr="00EF68D3" w:rsidRDefault="00EF68D3" w:rsidP="00EF68D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</w:pPr>
    </w:p>
    <w:p w:rsidR="00EF68D3" w:rsidRPr="00EF68D3" w:rsidRDefault="00EF68D3" w:rsidP="00EF68D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F68D3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ТЕХНІЧНІ ВИМОГИ</w:t>
      </w:r>
      <w:r w:rsidRPr="00EF68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</w:t>
      </w:r>
    </w:p>
    <w:p w:rsidR="00EF68D3" w:rsidRPr="00EF68D3" w:rsidRDefault="00EF68D3" w:rsidP="00EF68D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F68D3" w:rsidRPr="00EF68D3" w:rsidRDefault="00EF68D3" w:rsidP="00EF68D3">
      <w:pPr>
        <w:numPr>
          <w:ilvl w:val="0"/>
          <w:numId w:val="9"/>
        </w:numPr>
        <w:tabs>
          <w:tab w:val="left" w:pos="388"/>
        </w:tabs>
        <w:suppressAutoHyphens/>
        <w:spacing w:after="0" w:line="240" w:lineRule="auto"/>
        <w:ind w:left="0" w:right="113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uk-UA"/>
        </w:rPr>
      </w:pPr>
      <w:r w:rsidRPr="00EF68D3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uk-UA"/>
        </w:rPr>
        <w:t>У складі тендерної пропозиції учасник повинен надати  копії документів, що засвідчують якість та безпеку запропонованої в повному обсязі продукції, що є предметом закупівлі, наявність яких передбачена чинним законодавством (посвідчення про якість та/або декларація про якість, чи  експертні висновки).</w:t>
      </w:r>
    </w:p>
    <w:p w:rsidR="00EF68D3" w:rsidRPr="00EF68D3" w:rsidRDefault="00EF68D3" w:rsidP="00EF68D3">
      <w:pPr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eastAsia="Arial Unicode MS" w:hAnsi="Times New Roman"/>
          <w:sz w:val="24"/>
          <w:szCs w:val="24"/>
          <w:u w:color="000000"/>
          <w:lang w:eastAsia="uk-UA"/>
        </w:rPr>
      </w:pPr>
      <w:r w:rsidRPr="00EF68D3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uk-UA"/>
        </w:rPr>
        <w:t xml:space="preserve">При виявленні Замовником дефектів, простроченого терміну придатності товару, будь-чого іншого, що може якимось чином вплинути на якісні характеристики товару, Постачальник повинен </w:t>
      </w:r>
      <w:r w:rsidRPr="00EF68D3">
        <w:rPr>
          <w:rFonts w:ascii="Times New Roman" w:eastAsia="Arial Unicode MS" w:hAnsi="Times New Roman"/>
          <w:sz w:val="24"/>
          <w:szCs w:val="24"/>
          <w:u w:color="000000"/>
          <w:lang w:eastAsia="uk-UA"/>
        </w:rPr>
        <w:t xml:space="preserve">замінити товар в асортименті та кількості, вказаній в заявці Замовника в найкоротші терміни. Вразі поставки товару неналежної якості термін заміни товару Постачальником становить 2 дні з моменту  </w:t>
      </w:r>
      <w:r w:rsidRPr="00EF68D3">
        <w:rPr>
          <w:rFonts w:ascii="Times New Roman" w:eastAsia="Arial Unicode MS" w:hAnsi="Times New Roman"/>
          <w:sz w:val="24"/>
          <w:szCs w:val="24"/>
          <w:u w:color="000000"/>
          <w:lang w:eastAsia="hi-IN" w:bidi="hi-IN"/>
        </w:rPr>
        <w:t>з моменту встановлення, що товар не відповідає встановленим якісним характеристикам</w:t>
      </w:r>
      <w:r w:rsidRPr="00EF68D3">
        <w:rPr>
          <w:rFonts w:ascii="Times New Roman" w:eastAsia="Arial Unicode MS" w:hAnsi="Times New Roman"/>
          <w:sz w:val="24"/>
          <w:szCs w:val="24"/>
          <w:u w:color="000000"/>
          <w:lang w:eastAsia="uk-UA"/>
        </w:rPr>
        <w:t>.</w:t>
      </w:r>
    </w:p>
    <w:p w:rsidR="00EF68D3" w:rsidRPr="00EF68D3" w:rsidRDefault="00EF68D3" w:rsidP="00EF68D3">
      <w:pPr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eastAsia="Arial Unicode MS" w:hAnsi="Times New Roman"/>
          <w:sz w:val="24"/>
          <w:szCs w:val="24"/>
          <w:u w:color="000000"/>
          <w:lang w:eastAsia="uk-UA"/>
        </w:rPr>
      </w:pPr>
      <w:r w:rsidRPr="00EF68D3">
        <w:rPr>
          <w:rFonts w:ascii="Times New Roman" w:eastAsia="Arial Unicode MS" w:hAnsi="Times New Roman"/>
          <w:sz w:val="24"/>
          <w:szCs w:val="24"/>
          <w:u w:color="000000"/>
          <w:lang w:eastAsia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завантажування, розвантажування та інших витрат, визначених законодавством. </w:t>
      </w:r>
    </w:p>
    <w:p w:rsidR="00EF68D3" w:rsidRPr="00EF68D3" w:rsidRDefault="00EF68D3" w:rsidP="00EF68D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val="ru-RU" w:eastAsia="ru-RU"/>
        </w:rPr>
      </w:pPr>
    </w:p>
    <w:p w:rsidR="00EF68D3" w:rsidRPr="00EF68D3" w:rsidRDefault="00EF68D3" w:rsidP="00EF68D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F68D3">
        <w:rPr>
          <w:rFonts w:ascii="Times New Roman" w:eastAsia="Times New Roman" w:hAnsi="Times New Roman"/>
          <w:sz w:val="23"/>
          <w:szCs w:val="23"/>
          <w:lang w:eastAsia="ru-RU"/>
        </w:rPr>
        <w:t>ВИМОГИ ДО ПОСТАЧАЛЬНИКА:</w:t>
      </w:r>
    </w:p>
    <w:p w:rsidR="00EF68D3" w:rsidRPr="00EF68D3" w:rsidRDefault="00EF68D3" w:rsidP="00EF68D3">
      <w:pPr>
        <w:spacing w:after="0" w:line="240" w:lineRule="auto"/>
        <w:ind w:firstLine="426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EF68D3">
        <w:rPr>
          <w:rFonts w:ascii="Times New Roman" w:eastAsia="Times New Roman" w:hAnsi="Times New Roman"/>
          <w:sz w:val="23"/>
          <w:szCs w:val="23"/>
          <w:lang w:eastAsia="ru-RU"/>
        </w:rPr>
        <w:t xml:space="preserve">1. </w:t>
      </w:r>
      <w:r w:rsidRPr="00EF68D3">
        <w:rPr>
          <w:rFonts w:ascii="Times New Roman" w:eastAsia="Arial" w:hAnsi="Times New Roman"/>
          <w:sz w:val="24"/>
          <w:szCs w:val="24"/>
          <w:lang w:eastAsia="ru-RU"/>
        </w:rPr>
        <w:t>Учасник (постачальник) надає у складі пропозиції наступні документи:</w:t>
      </w:r>
    </w:p>
    <w:p w:rsidR="00EF68D3" w:rsidRPr="00EF68D3" w:rsidRDefault="00EF68D3" w:rsidP="00EF68D3">
      <w:pPr>
        <w:spacing w:after="0" w:line="240" w:lineRule="auto"/>
        <w:ind w:firstLine="426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EF68D3">
        <w:rPr>
          <w:rFonts w:ascii="Times New Roman" w:eastAsia="Arial" w:hAnsi="Times New Roman"/>
          <w:sz w:val="24"/>
          <w:szCs w:val="24"/>
          <w:lang w:eastAsia="ru-RU"/>
        </w:rPr>
        <w:t>-</w:t>
      </w:r>
      <w:proofErr w:type="spellStart"/>
      <w:r w:rsidRPr="00EF68D3">
        <w:rPr>
          <w:rFonts w:ascii="Times New Roman" w:eastAsia="Arial" w:hAnsi="Times New Roman"/>
          <w:sz w:val="24"/>
          <w:szCs w:val="24"/>
          <w:lang w:eastAsia="ru-RU"/>
        </w:rPr>
        <w:t>скан</w:t>
      </w:r>
      <w:proofErr w:type="spellEnd"/>
      <w:r w:rsidRPr="00EF68D3">
        <w:rPr>
          <w:rFonts w:ascii="Times New Roman" w:eastAsia="Arial" w:hAnsi="Times New Roman"/>
          <w:sz w:val="24"/>
          <w:szCs w:val="24"/>
          <w:lang w:eastAsia="ru-RU"/>
        </w:rPr>
        <w:t xml:space="preserve">-копію оригіналу сертифікату, яким посвідчується, що система управління безпечністю харчових продуктів відповідає вимогам ДСТУ </w:t>
      </w:r>
      <w:r w:rsidRPr="00EF68D3">
        <w:rPr>
          <w:rFonts w:ascii="Times New Roman" w:eastAsia="Arial" w:hAnsi="Times New Roman"/>
          <w:sz w:val="24"/>
          <w:szCs w:val="24"/>
          <w:lang w:val="en-US" w:eastAsia="ru-RU"/>
        </w:rPr>
        <w:t>ISO</w:t>
      </w:r>
      <w:r w:rsidRPr="00EF68D3">
        <w:rPr>
          <w:rFonts w:ascii="Times New Roman" w:eastAsia="Arial" w:hAnsi="Times New Roman"/>
          <w:sz w:val="24"/>
          <w:szCs w:val="24"/>
          <w:lang w:eastAsia="ru-RU"/>
        </w:rPr>
        <w:t xml:space="preserve"> 22000:2019 (</w:t>
      </w:r>
      <w:r w:rsidRPr="00EF68D3">
        <w:rPr>
          <w:rFonts w:ascii="Times New Roman" w:eastAsia="Arial" w:hAnsi="Times New Roman"/>
          <w:sz w:val="24"/>
          <w:szCs w:val="24"/>
          <w:lang w:val="en-US" w:eastAsia="ru-RU"/>
        </w:rPr>
        <w:t>ISO</w:t>
      </w:r>
      <w:r w:rsidRPr="00EF68D3">
        <w:rPr>
          <w:rFonts w:ascii="Times New Roman" w:eastAsia="Arial" w:hAnsi="Times New Roman"/>
          <w:sz w:val="24"/>
          <w:szCs w:val="24"/>
          <w:lang w:eastAsia="ru-RU"/>
        </w:rPr>
        <w:t xml:space="preserve"> 22000:2018, </w:t>
      </w:r>
      <w:r w:rsidRPr="00EF68D3">
        <w:rPr>
          <w:rFonts w:ascii="Times New Roman" w:eastAsia="Arial" w:hAnsi="Times New Roman"/>
          <w:sz w:val="24"/>
          <w:szCs w:val="24"/>
          <w:lang w:val="en-US" w:eastAsia="ru-RU"/>
        </w:rPr>
        <w:t>IDT</w:t>
      </w:r>
      <w:r w:rsidRPr="00EF68D3">
        <w:rPr>
          <w:rFonts w:ascii="Times New Roman" w:eastAsia="Arial" w:hAnsi="Times New Roman"/>
          <w:sz w:val="24"/>
          <w:szCs w:val="24"/>
          <w:lang w:eastAsia="ru-RU"/>
        </w:rPr>
        <w:t>) виданого на учасника, чинних на дату подання тендерної пропозиції;</w:t>
      </w:r>
    </w:p>
    <w:p w:rsidR="00EF68D3" w:rsidRPr="00EF68D3" w:rsidRDefault="00EF68D3" w:rsidP="00EF68D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EF68D3">
        <w:rPr>
          <w:rFonts w:ascii="Times New Roman" w:eastAsia="Arial" w:hAnsi="Times New Roman"/>
          <w:sz w:val="24"/>
          <w:szCs w:val="24"/>
          <w:lang w:eastAsia="ru-RU"/>
        </w:rPr>
        <w:t xml:space="preserve">- </w:t>
      </w:r>
      <w:proofErr w:type="spellStart"/>
      <w:r w:rsidRPr="00EF68D3">
        <w:rPr>
          <w:rFonts w:ascii="Times New Roman" w:eastAsia="Arial" w:hAnsi="Times New Roman"/>
          <w:sz w:val="24"/>
          <w:szCs w:val="24"/>
          <w:lang w:eastAsia="ru-RU"/>
        </w:rPr>
        <w:t>скан</w:t>
      </w:r>
      <w:proofErr w:type="spellEnd"/>
      <w:r w:rsidRPr="00EF68D3">
        <w:rPr>
          <w:rFonts w:ascii="Times New Roman" w:eastAsia="Arial" w:hAnsi="Times New Roman"/>
          <w:sz w:val="24"/>
          <w:szCs w:val="24"/>
          <w:lang w:eastAsia="ru-RU"/>
        </w:rPr>
        <w:t xml:space="preserve">-копію оригіналу сертифікату, яким посвідчується, що система екологічного управління відповідає вимогам ДСТУ </w:t>
      </w:r>
      <w:r w:rsidRPr="00EF68D3">
        <w:rPr>
          <w:rFonts w:ascii="Times New Roman" w:eastAsia="Arial" w:hAnsi="Times New Roman"/>
          <w:sz w:val="24"/>
          <w:szCs w:val="24"/>
          <w:lang w:val="en-US" w:eastAsia="ru-RU"/>
        </w:rPr>
        <w:t>ISO</w:t>
      </w:r>
      <w:r w:rsidRPr="00EF68D3">
        <w:rPr>
          <w:rFonts w:ascii="Times New Roman" w:eastAsia="Arial" w:hAnsi="Times New Roman"/>
          <w:sz w:val="24"/>
          <w:szCs w:val="24"/>
          <w:lang w:eastAsia="ru-RU"/>
        </w:rPr>
        <w:t xml:space="preserve"> 14001:2015 (</w:t>
      </w:r>
      <w:r w:rsidRPr="00EF68D3">
        <w:rPr>
          <w:rFonts w:ascii="Times New Roman" w:eastAsia="Arial" w:hAnsi="Times New Roman"/>
          <w:sz w:val="24"/>
          <w:szCs w:val="24"/>
          <w:lang w:val="en-US" w:eastAsia="ru-RU"/>
        </w:rPr>
        <w:t>ISO</w:t>
      </w:r>
      <w:r w:rsidRPr="00EF68D3">
        <w:rPr>
          <w:rFonts w:ascii="Times New Roman" w:eastAsia="Arial" w:hAnsi="Times New Roman"/>
          <w:sz w:val="24"/>
          <w:szCs w:val="24"/>
          <w:lang w:eastAsia="ru-RU"/>
        </w:rPr>
        <w:t xml:space="preserve"> 14001:2015, </w:t>
      </w:r>
      <w:r w:rsidRPr="00EF68D3">
        <w:rPr>
          <w:rFonts w:ascii="Times New Roman" w:eastAsia="Arial" w:hAnsi="Times New Roman"/>
          <w:sz w:val="24"/>
          <w:szCs w:val="24"/>
          <w:lang w:val="en-US" w:eastAsia="ru-RU"/>
        </w:rPr>
        <w:t>IDT</w:t>
      </w:r>
      <w:r w:rsidRPr="00EF68D3">
        <w:rPr>
          <w:rFonts w:ascii="Times New Roman" w:eastAsia="Arial" w:hAnsi="Times New Roman"/>
          <w:sz w:val="24"/>
          <w:szCs w:val="24"/>
          <w:lang w:eastAsia="ru-RU"/>
        </w:rPr>
        <w:t>) виданого на учасника, чинних на дату подання тендерної пропозиції.</w:t>
      </w:r>
    </w:p>
    <w:p w:rsidR="00EF68D3" w:rsidRPr="00EF68D3" w:rsidRDefault="00EF68D3" w:rsidP="00EF68D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EF68D3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2. </w:t>
      </w:r>
      <w:r w:rsidRPr="00EF68D3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На виконання вимог статті 25 Закону України "Про основні принципи та вимоги до безпечності та якості харчових продуктів" Учасник повинен надати у складі тендерної пропозиції копію експлуатаційного дозволу на здійснення діяльності, пов’язаної з виробництвом та/або зберіганням харчових продуктів тваринного походження. Учасники, які провадять діяльність, що не вимагає отримання експлуатаційного дозволу, зобов’язані надати у складі тендерної пропозиції підтвердження реєстрації </w:t>
      </w:r>
      <w:proofErr w:type="spellStart"/>
      <w:r w:rsidRPr="00EF68D3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потужностей</w:t>
      </w:r>
      <w:proofErr w:type="spellEnd"/>
      <w:r w:rsidRPr="00EF68D3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, які використовуються на будь-якій стадії виробництва та/або обігу харчових продуктів з посиланням на особистий реєстраційний номер у Державному реєстрі </w:t>
      </w:r>
      <w:proofErr w:type="spellStart"/>
      <w:r w:rsidRPr="00EF68D3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>потужностей</w:t>
      </w:r>
      <w:proofErr w:type="spellEnd"/>
      <w:r w:rsidRPr="00EF68D3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/>
        </w:rPr>
        <w:t xml:space="preserve"> операторів ринку</w:t>
      </w:r>
    </w:p>
    <w:p w:rsidR="0093242C" w:rsidRDefault="00EF68D3" w:rsidP="00EF68D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EF68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Учасник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складі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пропозиції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повинен 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надати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скан-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копію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оригіналу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акту 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Держпродспоживслужби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складеного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за результатами 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планового (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позапланового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) заходу державного контролю (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інспектування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стосовно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додержання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операторами ринку 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вимог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харчові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продукти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який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складено</w:t>
      </w:r>
      <w:proofErr w:type="spellEnd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 2023 </w:t>
      </w:r>
      <w:proofErr w:type="spellStart"/>
      <w:r w:rsidRPr="00EF68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році</w:t>
      </w:r>
      <w:proofErr w:type="spellEnd"/>
    </w:p>
    <w:p w:rsidR="00EF68D3" w:rsidRPr="00EF68D3" w:rsidRDefault="00EF68D3" w:rsidP="00EF68D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EB2941" w:rsidRPr="003E08FD" w:rsidRDefault="00EB2941" w:rsidP="00765B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8FD">
        <w:rPr>
          <w:rFonts w:ascii="Times New Roman" w:hAnsi="Times New Roman"/>
          <w:b/>
          <w:sz w:val="24"/>
          <w:szCs w:val="24"/>
        </w:rPr>
        <w:t>Очікувана вартість предмета закупівлі:</w:t>
      </w:r>
      <w:r w:rsidR="00EF68D3">
        <w:rPr>
          <w:rFonts w:ascii="Times New Roman" w:hAnsi="Times New Roman"/>
          <w:sz w:val="24"/>
          <w:szCs w:val="24"/>
        </w:rPr>
        <w:t xml:space="preserve"> 482 400</w:t>
      </w:r>
      <w:r w:rsidR="0093242C">
        <w:rPr>
          <w:rFonts w:ascii="Times New Roman" w:hAnsi="Times New Roman"/>
          <w:sz w:val="24"/>
          <w:szCs w:val="24"/>
        </w:rPr>
        <w:t>,00</w:t>
      </w:r>
      <w:r w:rsidR="004758BB">
        <w:rPr>
          <w:rFonts w:ascii="Times New Roman" w:hAnsi="Times New Roman"/>
          <w:sz w:val="24"/>
          <w:szCs w:val="24"/>
        </w:rPr>
        <w:t xml:space="preserve"> </w:t>
      </w:r>
      <w:r w:rsidRPr="003E08FD">
        <w:rPr>
          <w:rFonts w:ascii="Times New Roman" w:hAnsi="Times New Roman"/>
          <w:sz w:val="24"/>
          <w:szCs w:val="24"/>
        </w:rPr>
        <w:t>грн (</w:t>
      </w:r>
      <w:r w:rsidR="00EF68D3">
        <w:rPr>
          <w:rFonts w:ascii="Times New Roman" w:hAnsi="Times New Roman"/>
          <w:sz w:val="24"/>
          <w:szCs w:val="24"/>
        </w:rPr>
        <w:t>Чотириста вісімдесят дві тисячі чотириста</w:t>
      </w:r>
      <w:bookmarkStart w:id="0" w:name="_GoBack"/>
      <w:bookmarkEnd w:id="0"/>
      <w:r w:rsidR="0093242C">
        <w:rPr>
          <w:rFonts w:ascii="Times New Roman" w:hAnsi="Times New Roman"/>
          <w:sz w:val="24"/>
          <w:szCs w:val="24"/>
        </w:rPr>
        <w:t xml:space="preserve"> </w:t>
      </w:r>
      <w:r w:rsidR="00AB04CC">
        <w:rPr>
          <w:rFonts w:ascii="Times New Roman" w:hAnsi="Times New Roman"/>
          <w:sz w:val="24"/>
          <w:szCs w:val="24"/>
        </w:rPr>
        <w:t xml:space="preserve">гривень </w:t>
      </w:r>
      <w:r w:rsidRPr="003E08FD">
        <w:rPr>
          <w:rFonts w:ascii="Times New Roman" w:hAnsi="Times New Roman"/>
          <w:sz w:val="24"/>
          <w:szCs w:val="24"/>
        </w:rPr>
        <w:t xml:space="preserve"> 00 коп.) </w:t>
      </w:r>
      <w:r w:rsidR="00765B1C">
        <w:rPr>
          <w:rFonts w:ascii="Times New Roman" w:hAnsi="Times New Roman"/>
          <w:sz w:val="24"/>
          <w:szCs w:val="24"/>
        </w:rPr>
        <w:t>бе</w:t>
      </w:r>
      <w:r w:rsidRPr="003E08FD">
        <w:rPr>
          <w:rFonts w:ascii="Times New Roman" w:hAnsi="Times New Roman"/>
          <w:sz w:val="24"/>
          <w:szCs w:val="24"/>
        </w:rPr>
        <w:t>з ПДВ</w:t>
      </w:r>
      <w:r w:rsidR="003E08FD" w:rsidRPr="003E08FD">
        <w:rPr>
          <w:rFonts w:ascii="Times New Roman" w:hAnsi="Times New Roman"/>
          <w:sz w:val="24"/>
          <w:szCs w:val="24"/>
        </w:rPr>
        <w:t xml:space="preserve">, </w:t>
      </w:r>
      <w:r w:rsidR="00680723" w:rsidRPr="003E08FD">
        <w:rPr>
          <w:rFonts w:ascii="Times New Roman" w:hAnsi="Times New Roman"/>
          <w:sz w:val="24"/>
          <w:szCs w:val="24"/>
        </w:rPr>
        <w:t>розраховувалась виходячи з середніх ринкових цін</w:t>
      </w:r>
      <w:r w:rsidR="00043D2B" w:rsidRPr="003E08FD">
        <w:rPr>
          <w:rFonts w:ascii="Times New Roman" w:hAnsi="Times New Roman"/>
          <w:sz w:val="24"/>
          <w:szCs w:val="24"/>
        </w:rPr>
        <w:t xml:space="preserve">. Замовником здійснено розрахунок очікуваної вартості товарів методом, який ґрунтується на визначенні очікуваної вартості на підставі даних споживчого ринку та електронної системи </w:t>
      </w:r>
      <w:proofErr w:type="spellStart"/>
      <w:r w:rsidR="00043D2B" w:rsidRPr="003E08F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043D2B" w:rsidRPr="003E08F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43D2B" w:rsidRPr="003E08FD">
        <w:rPr>
          <w:rFonts w:ascii="Times New Roman" w:hAnsi="Times New Roman"/>
          <w:sz w:val="24"/>
          <w:szCs w:val="24"/>
        </w:rPr>
        <w:t>Prozorro</w:t>
      </w:r>
      <w:proofErr w:type="spellEnd"/>
      <w:r w:rsidR="00043D2B" w:rsidRPr="003E08FD">
        <w:rPr>
          <w:rFonts w:ascii="Times New Roman" w:hAnsi="Times New Roman"/>
          <w:sz w:val="24"/>
          <w:szCs w:val="24"/>
        </w:rPr>
        <w:t>»</w:t>
      </w:r>
      <w:r w:rsidR="003E08FD" w:rsidRPr="003E08FD">
        <w:rPr>
          <w:rFonts w:ascii="Times New Roman" w:hAnsi="Times New Roman"/>
          <w:sz w:val="24"/>
          <w:szCs w:val="24"/>
        </w:rPr>
        <w:t>.</w:t>
      </w:r>
    </w:p>
    <w:p w:rsidR="00DB5525" w:rsidRDefault="00EB2941" w:rsidP="00765B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8FD">
        <w:rPr>
          <w:rFonts w:ascii="Times New Roman" w:hAnsi="Times New Roman"/>
          <w:sz w:val="24"/>
          <w:szCs w:val="24"/>
        </w:rPr>
        <w:t xml:space="preserve"> </w:t>
      </w:r>
      <w:r w:rsidRPr="003E08FD">
        <w:rPr>
          <w:rFonts w:ascii="Times New Roman" w:hAnsi="Times New Roman"/>
          <w:b/>
          <w:sz w:val="24"/>
          <w:szCs w:val="24"/>
        </w:rPr>
        <w:t>Обґрунтування бюджетного призначення та очікуваної вартості предмета закупівлі:</w:t>
      </w:r>
      <w:r w:rsidRPr="003E08FD">
        <w:rPr>
          <w:rFonts w:ascii="Times New Roman" w:hAnsi="Times New Roman"/>
          <w:sz w:val="24"/>
          <w:szCs w:val="24"/>
        </w:rPr>
        <w:t xml:space="preserve"> </w:t>
      </w:r>
      <w:r w:rsidR="00043D2B" w:rsidRPr="003E08FD">
        <w:rPr>
          <w:rFonts w:ascii="Times New Roman" w:hAnsi="Times New Roman"/>
          <w:sz w:val="24"/>
          <w:szCs w:val="24"/>
        </w:rPr>
        <w:t>розмір бюджетного призначення визначений відповідно</w:t>
      </w:r>
      <w:r w:rsidR="004758BB">
        <w:rPr>
          <w:rFonts w:ascii="Times New Roman" w:hAnsi="Times New Roman"/>
          <w:sz w:val="24"/>
          <w:szCs w:val="24"/>
        </w:rPr>
        <w:t xml:space="preserve"> до розрахунку кошторису на 2024</w:t>
      </w:r>
      <w:r w:rsidR="00043D2B" w:rsidRPr="003E08FD">
        <w:rPr>
          <w:rFonts w:ascii="Times New Roman" w:hAnsi="Times New Roman"/>
          <w:sz w:val="24"/>
          <w:szCs w:val="24"/>
        </w:rPr>
        <w:t xml:space="preserve"> рік</w:t>
      </w:r>
      <w:r w:rsidR="00765B1C">
        <w:rPr>
          <w:rFonts w:ascii="Times New Roman" w:hAnsi="Times New Roman"/>
          <w:sz w:val="24"/>
          <w:szCs w:val="24"/>
        </w:rPr>
        <w:t>.</w:t>
      </w:r>
    </w:p>
    <w:p w:rsidR="00765B1C" w:rsidRDefault="00765B1C" w:rsidP="00DB5525">
      <w:pPr>
        <w:tabs>
          <w:tab w:val="left" w:pos="2178"/>
          <w:tab w:val="left" w:pos="7495"/>
        </w:tabs>
        <w:rPr>
          <w:rFonts w:ascii="Times New Roman" w:hAnsi="Times New Roman"/>
          <w:sz w:val="24"/>
          <w:szCs w:val="24"/>
        </w:rPr>
      </w:pPr>
    </w:p>
    <w:p w:rsidR="00765B1C" w:rsidRDefault="00765B1C" w:rsidP="00765B1C">
      <w:pPr>
        <w:tabs>
          <w:tab w:val="left" w:pos="2178"/>
          <w:tab w:val="left" w:pos="7495"/>
        </w:tabs>
        <w:spacing w:after="0" w:line="257" w:lineRule="auto"/>
        <w:ind w:firstLine="2177"/>
        <w:rPr>
          <w:rFonts w:ascii="Times New Roman" w:hAnsi="Times New Roman"/>
          <w:sz w:val="24"/>
          <w:szCs w:val="24"/>
        </w:rPr>
      </w:pPr>
    </w:p>
    <w:p w:rsidR="00EB2941" w:rsidRPr="0093242C" w:rsidRDefault="00EB2941" w:rsidP="00765B1C">
      <w:pPr>
        <w:tabs>
          <w:tab w:val="left" w:pos="2178"/>
          <w:tab w:val="left" w:pos="7495"/>
        </w:tabs>
        <w:spacing w:after="0" w:line="257" w:lineRule="auto"/>
        <w:ind w:firstLine="2177"/>
        <w:rPr>
          <w:rFonts w:ascii="Times New Roman" w:hAnsi="Times New Roman"/>
          <w:sz w:val="24"/>
          <w:szCs w:val="24"/>
          <w:lang w:val="ru-RU"/>
        </w:rPr>
      </w:pPr>
    </w:p>
    <w:sectPr w:rsidR="00EB2941" w:rsidRPr="0093242C" w:rsidSect="007015D6">
      <w:pgSz w:w="11906" w:h="16838" w:code="9"/>
      <w:pgMar w:top="567" w:right="567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02698"/>
    <w:multiLevelType w:val="hybridMultilevel"/>
    <w:tmpl w:val="2548C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94A1A"/>
    <w:multiLevelType w:val="hybridMultilevel"/>
    <w:tmpl w:val="23DE50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203A"/>
    <w:multiLevelType w:val="hybridMultilevel"/>
    <w:tmpl w:val="15BEA298"/>
    <w:lvl w:ilvl="0" w:tplc="3216F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03AD"/>
    <w:multiLevelType w:val="hybridMultilevel"/>
    <w:tmpl w:val="8750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951D3"/>
    <w:multiLevelType w:val="hybridMultilevel"/>
    <w:tmpl w:val="900ED5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23454"/>
    <w:multiLevelType w:val="multilevel"/>
    <w:tmpl w:val="5C7449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6" w15:restartNumberingAfterBreak="0">
    <w:nsid w:val="42A86B07"/>
    <w:multiLevelType w:val="hybridMultilevel"/>
    <w:tmpl w:val="048489BA"/>
    <w:lvl w:ilvl="0" w:tplc="0422000F">
      <w:start w:val="1"/>
      <w:numFmt w:val="decimal"/>
      <w:lvlText w:val="%1."/>
      <w:lvlJc w:val="left"/>
      <w:pPr>
        <w:ind w:left="960" w:hanging="360"/>
      </w:p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5CA7AFF"/>
    <w:multiLevelType w:val="hybridMultilevel"/>
    <w:tmpl w:val="1DD4A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6235E"/>
    <w:multiLevelType w:val="hybridMultilevel"/>
    <w:tmpl w:val="FD18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F9"/>
    <w:rsid w:val="00043D2B"/>
    <w:rsid w:val="00076080"/>
    <w:rsid w:val="00366B90"/>
    <w:rsid w:val="003E0468"/>
    <w:rsid w:val="003E08FD"/>
    <w:rsid w:val="004758BB"/>
    <w:rsid w:val="004E60F1"/>
    <w:rsid w:val="00680723"/>
    <w:rsid w:val="007015D6"/>
    <w:rsid w:val="00765B1C"/>
    <w:rsid w:val="007B23C7"/>
    <w:rsid w:val="0093242C"/>
    <w:rsid w:val="00AB04CC"/>
    <w:rsid w:val="00AF69EC"/>
    <w:rsid w:val="00D21A5B"/>
    <w:rsid w:val="00DB5525"/>
    <w:rsid w:val="00DF6885"/>
    <w:rsid w:val="00EB2941"/>
    <w:rsid w:val="00EF68D3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186B5-A06F-422A-B96F-C2ED1BAE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4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EB294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B2941"/>
    <w:rPr>
      <w:rFonts w:ascii="Calibri" w:eastAsia="Calibri" w:hAnsi="Calibri" w:cs="Times New Roman"/>
      <w:sz w:val="20"/>
      <w:szCs w:val="20"/>
    </w:rPr>
  </w:style>
  <w:style w:type="character" w:styleId="a5">
    <w:name w:val="annotation reference"/>
    <w:uiPriority w:val="99"/>
    <w:semiHidden/>
    <w:unhideWhenUsed/>
    <w:rsid w:val="00EB2941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B2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2941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F6885"/>
    <w:pPr>
      <w:ind w:left="720"/>
      <w:contextualSpacing/>
    </w:pPr>
  </w:style>
  <w:style w:type="character" w:customStyle="1" w:styleId="js-apiid">
    <w:name w:val="js-apiid"/>
    <w:basedOn w:val="a0"/>
    <w:rsid w:val="007B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06B3-7C1F-41DE-9308-4B0BBECB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Buh-PC_1</cp:lastModifiedBy>
  <cp:revision>4</cp:revision>
  <cp:lastPrinted>2023-12-25T09:31:00Z</cp:lastPrinted>
  <dcterms:created xsi:type="dcterms:W3CDTF">2024-01-09T12:44:00Z</dcterms:created>
  <dcterms:modified xsi:type="dcterms:W3CDTF">2024-01-09T13:02:00Z</dcterms:modified>
</cp:coreProperties>
</file>